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CBA63" w14:textId="200A580C" w:rsidR="00BC66B9" w:rsidRDefault="00BC66B9" w:rsidP="00BC66B9">
      <w:pPr>
        <w:jc w:val="center"/>
        <w:rPr>
          <w:b/>
          <w:bCs/>
          <w:u w:val="single"/>
        </w:rPr>
      </w:pPr>
      <w:r w:rsidRPr="00C72E6B">
        <w:rPr>
          <w:rStyle w:val="wacimagecontainer"/>
          <w:rFonts w:ascii="Segoe UI" w:hAnsi="Segoe UI" w:cs="Segoe UI"/>
          <w:noProof/>
          <w:color w:val="000000"/>
          <w:shd w:val="clear" w:color="auto" w:fill="FFFFFF"/>
        </w:rPr>
        <w:drawing>
          <wp:inline distT="0" distB="0" distL="0" distR="0" wp14:anchorId="47E088EB" wp14:editId="0BF180EE">
            <wp:extent cx="2019300" cy="863600"/>
            <wp:effectExtent l="0" t="0" r="0" b="0"/>
            <wp:docPr id="1456853875" name="Picture 2" descr="A logo with text over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853875" name="Picture 2" descr="A logo with text overla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6D65C" w14:textId="77777777" w:rsidR="00BC66B9" w:rsidRDefault="00BC66B9" w:rsidP="00FC4C43">
      <w:pPr>
        <w:jc w:val="both"/>
        <w:rPr>
          <w:b/>
          <w:bCs/>
          <w:u w:val="single"/>
        </w:rPr>
      </w:pPr>
    </w:p>
    <w:p w14:paraId="0E32FF38" w14:textId="37074F38" w:rsidR="00FB3B35" w:rsidRDefault="00B43B57" w:rsidP="00FC4C43">
      <w:pPr>
        <w:jc w:val="both"/>
        <w:rPr>
          <w:b/>
          <w:bCs/>
          <w:u w:val="single"/>
        </w:rPr>
      </w:pPr>
      <w:r w:rsidRPr="00B43B57">
        <w:rPr>
          <w:b/>
          <w:bCs/>
          <w:u w:val="single"/>
        </w:rPr>
        <w:t>Neges oddi wrth D</w:t>
      </w:r>
      <w:r>
        <w:rPr>
          <w:b/>
          <w:bCs/>
          <w:u w:val="single"/>
        </w:rPr>
        <w:t>î</w:t>
      </w:r>
      <w:r w:rsidRPr="00B43B57">
        <w:rPr>
          <w:b/>
          <w:bCs/>
          <w:u w:val="single"/>
        </w:rPr>
        <w:t xml:space="preserve">m Plismona </w:t>
      </w:r>
      <w:r w:rsidR="00FC4C43">
        <w:rPr>
          <w:b/>
          <w:bCs/>
          <w:u w:val="single"/>
        </w:rPr>
        <w:t>C</w:t>
      </w:r>
      <w:r w:rsidRPr="00B43B57">
        <w:rPr>
          <w:b/>
          <w:bCs/>
          <w:u w:val="single"/>
        </w:rPr>
        <w:t>ymdogaeth</w:t>
      </w:r>
      <w:r w:rsidR="00FC4C43">
        <w:rPr>
          <w:b/>
          <w:bCs/>
          <w:u w:val="single"/>
        </w:rPr>
        <w:t>au</w:t>
      </w:r>
      <w:r w:rsidRPr="00B43B57">
        <w:rPr>
          <w:b/>
          <w:bCs/>
          <w:u w:val="single"/>
        </w:rPr>
        <w:t xml:space="preserve"> Wrecsam Wledig</w:t>
      </w:r>
    </w:p>
    <w:p w14:paraId="096BEA06" w14:textId="359A7EE1" w:rsidR="00B43B57" w:rsidRDefault="00B43B57" w:rsidP="00FC4C43">
      <w:pPr>
        <w:jc w:val="both"/>
      </w:pPr>
      <w:r>
        <w:t xml:space="preserve">Fel mae gwyliau’r haf yn nesáu, hoffai Heddlu Gogledd Cymru a Thîm Plismona </w:t>
      </w:r>
      <w:r w:rsidR="00FC4C43">
        <w:t>C</w:t>
      </w:r>
      <w:r>
        <w:t>ymdogaeth</w:t>
      </w:r>
      <w:r w:rsidR="00FC4C43">
        <w:t>au</w:t>
      </w:r>
      <w:r>
        <w:t xml:space="preserve"> Wrecsam Wledig ofyn am eich help chi, </w:t>
      </w:r>
      <w:r w:rsidR="00FC4C43">
        <w:t>er mwyn</w:t>
      </w:r>
      <w:r>
        <w:t xml:space="preserve"> </w:t>
      </w:r>
      <w:r w:rsidR="00FC4C43">
        <w:t>p</w:t>
      </w:r>
      <w:r>
        <w:t xml:space="preserve">arhau </w:t>
      </w:r>
      <w:r w:rsidR="00FC4C43">
        <w:t>l</w:t>
      </w:r>
      <w:r>
        <w:t>leihau ymddygiad gwrthgymdeithasol yn ein cymunedau</w:t>
      </w:r>
      <w:r w:rsidR="00FC4C43">
        <w:t xml:space="preserve"> ni</w:t>
      </w:r>
      <w:r>
        <w:t>.</w:t>
      </w:r>
    </w:p>
    <w:p w14:paraId="41BAB4D2" w14:textId="4A9A5A9F" w:rsidR="00B43B57" w:rsidRDefault="00B43B57" w:rsidP="00FC4C43">
      <w:pPr>
        <w:jc w:val="both"/>
      </w:pPr>
      <w:r>
        <w:t xml:space="preserve">‘Da ni’n ymwybodol o nifer o fannau lle mae plant yn hel ac yn tresmasu mewn eiddo gwag neu </w:t>
      </w:r>
      <w:r w:rsidR="00465A75">
        <w:t>d</w:t>
      </w:r>
      <w:r>
        <w:t xml:space="preserve">ai sy’n cael eu hadeiladu, ac mae difrod </w:t>
      </w:r>
      <w:r w:rsidR="00465A75">
        <w:t>wedi digwydd yno</w:t>
      </w:r>
      <w:r>
        <w:t xml:space="preserve">. Nid yn unig </w:t>
      </w:r>
      <w:r w:rsidR="00FC4C43">
        <w:t xml:space="preserve">mae </w:t>
      </w:r>
      <w:r>
        <w:t>hyn yn berygl i’ch plant</w:t>
      </w:r>
      <w:r w:rsidR="00FC4C43">
        <w:t xml:space="preserve"> chi</w:t>
      </w:r>
      <w:r>
        <w:t xml:space="preserve">, ond gall hefyd arwain at </w:t>
      </w:r>
      <w:r w:rsidR="00FC4C43">
        <w:t>erlyniad</w:t>
      </w:r>
      <w:r>
        <w:t xml:space="preserve">. </w:t>
      </w:r>
    </w:p>
    <w:p w14:paraId="3D2E037D" w14:textId="3EEE192D" w:rsidR="00B43B57" w:rsidRDefault="00B43B57" w:rsidP="00FC4C43">
      <w:pPr>
        <w:jc w:val="both"/>
      </w:pPr>
      <w:r>
        <w:t xml:space="preserve">Mae nifer o drigolion hŷn a bregus sydd methu ymdopi efo eu drysau’n cael eu cnocio yn barhaus, neu eu planhigion yn cael eu </w:t>
      </w:r>
      <w:r w:rsidR="00FC4C43">
        <w:t>troi</w:t>
      </w:r>
      <w:r>
        <w:t>, a ‘da ni wir ddim eisiau gorfod cnocio ar eich drws er mwyn cael y sgyrsiau hynny efo chi.</w:t>
      </w:r>
    </w:p>
    <w:p w14:paraId="07AC630A" w14:textId="0971AC2E" w:rsidR="00B43B57" w:rsidRDefault="00B43B57" w:rsidP="00FC4C43">
      <w:pPr>
        <w:jc w:val="both"/>
      </w:pPr>
      <w:r>
        <w:t xml:space="preserve">Mi fyddwn ni’n anfon negeseuon ar y cyfryngau cymdeithasol os bydd cynnydd mewn ardal </w:t>
      </w:r>
      <w:r w:rsidR="00FC4C43">
        <w:t>benodol</w:t>
      </w:r>
      <w:r>
        <w:t>, a’r cwbl ‘da ni’n ei ofyn ydy eich bod yn cael sgwrs efo’ch plant i’n helpu ni anfon y neges nad ydy’r math yma o ymddygiad yn dderbyniol.</w:t>
      </w:r>
    </w:p>
    <w:p w14:paraId="6F289AB5" w14:textId="038CE1F2" w:rsidR="00B43B57" w:rsidRDefault="00B43B57" w:rsidP="00FC4C43">
      <w:pPr>
        <w:jc w:val="both"/>
      </w:pPr>
      <w:r>
        <w:t>Mae nifer o weithgareddau sy’n rhad ac am ddim yn cael eu cynnal yn y cymunedau ar gyfer y plant, ac mae dolenni i’r rhain isod. Mi fyddwn ni’n mynychu</w:t>
      </w:r>
      <w:r w:rsidR="00D03C37">
        <w:t xml:space="preserve"> gymaint o’r rhain â phosib, er mwyn siarad efo’r plant – dewch draw i ddweud helo!</w:t>
      </w:r>
    </w:p>
    <w:p w14:paraId="6BA80DBB" w14:textId="5956A415" w:rsidR="00D03C37" w:rsidRDefault="00BC66B9" w:rsidP="00FC4C43">
      <w:pPr>
        <w:jc w:val="both"/>
      </w:pPr>
      <w:hyperlink r:id="rId5" w:history="1">
        <w:r w:rsidR="00D03C37" w:rsidRPr="009E75CC">
          <w:rPr>
            <w:rStyle w:val="Hyperlink"/>
          </w:rPr>
          <w:t>https://www.wrecsam.gov.uk/service/prosiectau-gwaith-chwarae</w:t>
        </w:r>
      </w:hyperlink>
    </w:p>
    <w:p w14:paraId="7348317A" w14:textId="64A88F00" w:rsidR="00D03C37" w:rsidRDefault="00BC66B9" w:rsidP="00FC4C43">
      <w:pPr>
        <w:jc w:val="both"/>
      </w:pPr>
      <w:hyperlink r:id="rId6" w:history="1">
        <w:r w:rsidR="00D03C37" w:rsidRPr="009E75CC">
          <w:rPr>
            <w:rStyle w:val="Hyperlink"/>
          </w:rPr>
          <w:t>https://www.wrexham.gov.uk/service/free-swimming</w:t>
        </w:r>
      </w:hyperlink>
    </w:p>
    <w:p w14:paraId="599F1DC4" w14:textId="62D56C2C" w:rsidR="00D03C37" w:rsidRDefault="00BC66B9" w:rsidP="00FC4C43">
      <w:pPr>
        <w:jc w:val="both"/>
      </w:pPr>
      <w:hyperlink r:id="rId7" w:history="1">
        <w:r w:rsidR="00D03C37" w:rsidRPr="009E75CC">
          <w:rPr>
            <w:rStyle w:val="Hyperlink"/>
          </w:rPr>
          <w:t>https://www.wrecsam.gov.uk/services/llyfrgelloedd</w:t>
        </w:r>
      </w:hyperlink>
    </w:p>
    <w:p w14:paraId="1BB952F1" w14:textId="38565063" w:rsidR="00D03C37" w:rsidRDefault="00BC66B9" w:rsidP="00FC4C43">
      <w:pPr>
        <w:jc w:val="both"/>
      </w:pPr>
      <w:hyperlink r:id="rId8" w:history="1">
        <w:r w:rsidR="00D03C37" w:rsidRPr="009E75CC">
          <w:rPr>
            <w:rStyle w:val="Hyperlink"/>
          </w:rPr>
          <w:t>https://www.avow.org/cy/</w:t>
        </w:r>
      </w:hyperlink>
    </w:p>
    <w:p w14:paraId="6DF4327A" w14:textId="3400703A" w:rsidR="00D03C37" w:rsidRDefault="00D03C37" w:rsidP="00FC4C43">
      <w:pPr>
        <w:jc w:val="both"/>
      </w:pPr>
      <w:r>
        <w:t xml:space="preserve">‘Da ni hefyd wedi cynnwys y ddolen i’n rhybuddion cymunedol ni – mae hyn yn eich caniatáu </w:t>
      </w:r>
      <w:r w:rsidR="00FD12DA">
        <w:t xml:space="preserve">chi </w:t>
      </w:r>
      <w:r>
        <w:t xml:space="preserve">dderbyn negeseuon sy’n berthnasol i’r ardal lle ‘da chi’n byw; i roi gwybod i chi am gynnydd mewn troseddau, neu  anfon gwybodaeth </w:t>
      </w:r>
      <w:r w:rsidR="00FC4C43">
        <w:t>d</w:t>
      </w:r>
      <w:r>
        <w:t>defnyddiol. Mae ond yn cymryd ambell funud i gofrestru –</w:t>
      </w:r>
    </w:p>
    <w:p w14:paraId="7CA75214" w14:textId="0C63CA25" w:rsidR="00D03C37" w:rsidRDefault="00BC66B9" w:rsidP="00FC4C43">
      <w:pPr>
        <w:jc w:val="both"/>
      </w:pPr>
      <w:hyperlink r:id="rId9" w:history="1">
        <w:r w:rsidR="00D03C37" w:rsidRPr="009E75CC">
          <w:rPr>
            <w:rStyle w:val="Hyperlink"/>
          </w:rPr>
          <w:t>https://www.rhybuddcymunedolgogleddcymru.co.uk/</w:t>
        </w:r>
      </w:hyperlink>
    </w:p>
    <w:p w14:paraId="0198D29C" w14:textId="24BE92E1" w:rsidR="00D03C37" w:rsidRPr="00D03C37" w:rsidRDefault="00D03C37" w:rsidP="00FC4C43">
      <w:pPr>
        <w:jc w:val="both"/>
        <w:rPr>
          <w:b/>
          <w:bCs/>
          <w:i/>
          <w:iCs/>
        </w:rPr>
      </w:pPr>
      <w:r w:rsidRPr="00D03C37">
        <w:rPr>
          <w:b/>
          <w:bCs/>
          <w:i/>
          <w:iCs/>
        </w:rPr>
        <w:t>Mwynhewch y gwyliau haf!</w:t>
      </w:r>
    </w:p>
    <w:p w14:paraId="5EF41C76" w14:textId="77777777" w:rsidR="00D03C37" w:rsidRPr="00D03C37" w:rsidRDefault="00D03C37" w:rsidP="00FC4C43">
      <w:pPr>
        <w:jc w:val="both"/>
        <w:rPr>
          <w:b/>
          <w:bCs/>
          <w:i/>
          <w:iCs/>
        </w:rPr>
      </w:pPr>
    </w:p>
    <w:p w14:paraId="464CAA7F" w14:textId="3B610F67" w:rsidR="00D03C37" w:rsidRPr="00D03C37" w:rsidRDefault="00D03C37" w:rsidP="00FC4C43">
      <w:pPr>
        <w:jc w:val="both"/>
        <w:rPr>
          <w:b/>
          <w:bCs/>
          <w:i/>
          <w:iCs/>
        </w:rPr>
      </w:pPr>
      <w:r w:rsidRPr="00D03C37">
        <w:rPr>
          <w:b/>
          <w:bCs/>
          <w:i/>
          <w:iCs/>
        </w:rPr>
        <w:t xml:space="preserve">Tîm Plismona </w:t>
      </w:r>
      <w:r w:rsidR="00FC4C43">
        <w:rPr>
          <w:b/>
          <w:bCs/>
          <w:i/>
          <w:iCs/>
        </w:rPr>
        <w:t>C</w:t>
      </w:r>
      <w:r w:rsidRPr="00D03C37">
        <w:rPr>
          <w:b/>
          <w:bCs/>
          <w:i/>
          <w:iCs/>
        </w:rPr>
        <w:t>ymdogaeth</w:t>
      </w:r>
      <w:r w:rsidR="00FC4C43">
        <w:rPr>
          <w:b/>
          <w:bCs/>
          <w:i/>
          <w:iCs/>
        </w:rPr>
        <w:t>au</w:t>
      </w:r>
      <w:r w:rsidRPr="00D03C37">
        <w:rPr>
          <w:b/>
          <w:bCs/>
          <w:i/>
          <w:iCs/>
        </w:rPr>
        <w:t xml:space="preserve"> Wrecsam Wledig</w:t>
      </w:r>
    </w:p>
    <w:sectPr w:rsidR="00D03C37" w:rsidRPr="00D03C37" w:rsidSect="00962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15"/>
    <w:rsid w:val="000E409F"/>
    <w:rsid w:val="00104233"/>
    <w:rsid w:val="00190B5D"/>
    <w:rsid w:val="002D31A9"/>
    <w:rsid w:val="00323956"/>
    <w:rsid w:val="00465A75"/>
    <w:rsid w:val="00500217"/>
    <w:rsid w:val="005323E9"/>
    <w:rsid w:val="00576815"/>
    <w:rsid w:val="00784582"/>
    <w:rsid w:val="007D0CF2"/>
    <w:rsid w:val="00962D94"/>
    <w:rsid w:val="00B30779"/>
    <w:rsid w:val="00B43B57"/>
    <w:rsid w:val="00B93D4B"/>
    <w:rsid w:val="00BC1E34"/>
    <w:rsid w:val="00BC66B9"/>
    <w:rsid w:val="00D03C37"/>
    <w:rsid w:val="00FB3B35"/>
    <w:rsid w:val="00FC4C4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FC805"/>
  <w15:chartTrackingRefBased/>
  <w15:docId w15:val="{5F748349-2DA9-4DE6-B70E-1D399D70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8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8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8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8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8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8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8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8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8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815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cy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815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cy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815"/>
    <w:rPr>
      <w:rFonts w:eastAsiaTheme="majorEastAsia" w:cstheme="majorBidi"/>
      <w:color w:val="0F4761" w:themeColor="accent1" w:themeShade="BF"/>
      <w:sz w:val="28"/>
      <w:szCs w:val="28"/>
      <w:lang w:val="cy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815"/>
    <w:rPr>
      <w:rFonts w:eastAsiaTheme="majorEastAsia" w:cstheme="majorBidi"/>
      <w:i/>
      <w:iCs/>
      <w:color w:val="0F4761" w:themeColor="accent1" w:themeShade="BF"/>
      <w:lang w:val="cy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815"/>
    <w:rPr>
      <w:rFonts w:eastAsiaTheme="majorEastAsia" w:cstheme="majorBidi"/>
      <w:color w:val="0F4761" w:themeColor="accent1" w:themeShade="BF"/>
      <w:lang w:val="cy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815"/>
    <w:rPr>
      <w:rFonts w:eastAsiaTheme="majorEastAsia" w:cstheme="majorBidi"/>
      <w:i/>
      <w:iCs/>
      <w:color w:val="595959" w:themeColor="text1" w:themeTint="A6"/>
      <w:lang w:val="cy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815"/>
    <w:rPr>
      <w:rFonts w:eastAsiaTheme="majorEastAsia" w:cstheme="majorBidi"/>
      <w:color w:val="595959" w:themeColor="text1" w:themeTint="A6"/>
      <w:lang w:val="cy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815"/>
    <w:rPr>
      <w:rFonts w:eastAsiaTheme="majorEastAsia" w:cstheme="majorBidi"/>
      <w:i/>
      <w:iCs/>
      <w:color w:val="272727" w:themeColor="text1" w:themeTint="D8"/>
      <w:lang w:val="cy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815"/>
    <w:rPr>
      <w:rFonts w:eastAsiaTheme="majorEastAsia" w:cstheme="majorBidi"/>
      <w:color w:val="272727" w:themeColor="text1" w:themeTint="D8"/>
      <w:lang w:val="cy-GB"/>
    </w:rPr>
  </w:style>
  <w:style w:type="paragraph" w:styleId="Title">
    <w:name w:val="Title"/>
    <w:basedOn w:val="Normal"/>
    <w:next w:val="Normal"/>
    <w:link w:val="TitleChar"/>
    <w:uiPriority w:val="10"/>
    <w:qFormat/>
    <w:rsid w:val="005768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6815"/>
    <w:rPr>
      <w:rFonts w:asciiTheme="majorHAnsi" w:eastAsiaTheme="majorEastAsia" w:hAnsiTheme="majorHAnsi" w:cstheme="majorBidi"/>
      <w:spacing w:val="-10"/>
      <w:kern w:val="28"/>
      <w:sz w:val="56"/>
      <w:szCs w:val="56"/>
      <w:lang w:val="cy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8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6815"/>
    <w:rPr>
      <w:rFonts w:eastAsiaTheme="majorEastAsia" w:cstheme="majorBidi"/>
      <w:color w:val="595959" w:themeColor="text1" w:themeTint="A6"/>
      <w:spacing w:val="15"/>
      <w:sz w:val="28"/>
      <w:szCs w:val="28"/>
      <w:lang w:val="cy-GB"/>
    </w:rPr>
  </w:style>
  <w:style w:type="paragraph" w:styleId="Quote">
    <w:name w:val="Quote"/>
    <w:basedOn w:val="Normal"/>
    <w:next w:val="Normal"/>
    <w:link w:val="QuoteChar"/>
    <w:uiPriority w:val="29"/>
    <w:qFormat/>
    <w:rsid w:val="005768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6815"/>
    <w:rPr>
      <w:i/>
      <w:iCs/>
      <w:color w:val="404040" w:themeColor="text1" w:themeTint="BF"/>
      <w:lang w:val="cy-GB"/>
    </w:rPr>
  </w:style>
  <w:style w:type="paragraph" w:styleId="ListParagraph">
    <w:name w:val="List Paragraph"/>
    <w:basedOn w:val="Normal"/>
    <w:uiPriority w:val="34"/>
    <w:qFormat/>
    <w:rsid w:val="0057681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681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8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815"/>
    <w:rPr>
      <w:i/>
      <w:iCs/>
      <w:color w:val="0F4761" w:themeColor="accent1" w:themeShade="BF"/>
      <w:lang w:val="cy-GB"/>
    </w:rPr>
  </w:style>
  <w:style w:type="character" w:styleId="IntenseReference">
    <w:name w:val="Intense Reference"/>
    <w:basedOn w:val="DefaultParagraphFont"/>
    <w:uiPriority w:val="32"/>
    <w:qFormat/>
    <w:rsid w:val="0057681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03C3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C3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C4C43"/>
    <w:pPr>
      <w:spacing w:after="0" w:line="240" w:lineRule="auto"/>
    </w:pPr>
    <w:rPr>
      <w:lang w:val="cy-GB"/>
    </w:rPr>
  </w:style>
  <w:style w:type="character" w:customStyle="1" w:styleId="wacimagecontainer">
    <w:name w:val="wacimagecontainer"/>
    <w:basedOn w:val="DefaultParagraphFont"/>
    <w:rsid w:val="00BC6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ow.org/c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recsam.gov.uk/services/llyfrgelloe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rexham.gov.uk/service/free-swimm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recsam.gov.uk/service/prosiectau-gwaith-chwara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rhybuddcymunedolgogleddcymru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Police - Heddlu Gogledd Cymru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Smith (92041) Corporate Services</dc:creator>
  <cp:keywords/>
  <dc:description/>
  <cp:lastModifiedBy>Emily Blake (92876) Local Policing</cp:lastModifiedBy>
  <cp:revision>3</cp:revision>
  <dcterms:created xsi:type="dcterms:W3CDTF">2024-07-18T08:23:00Z</dcterms:created>
  <dcterms:modified xsi:type="dcterms:W3CDTF">2024-07-18T08:25:00Z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2024-07-11T13:14:01Z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43bcad8b-adaa-4f43-b040-1c77d327a9f8</vt:lpwstr>
  </property>
  <property fmtid="{D5CDD505-2E9C-101B-9397-08002B2CF9AE}" pid="8" name="MSIP_Label_1677b0f2-b1ce-46d1-8668-d6acde8963a7_ContentBits">
    <vt:lpwstr>0</vt:lpwstr>
  </property>
</Properties>
</file>